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2A3" w:rsidRPr="00DE5C93" w:rsidRDefault="00BD72A3" w:rsidP="00BD72A3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E1E">
        <w:rPr>
          <w:rFonts w:ascii="Times New Roman" w:hAnsi="Times New Roman"/>
          <w:b/>
          <w:sz w:val="28"/>
          <w:szCs w:val="28"/>
        </w:rPr>
        <w:t>Аннотация к Рабочей</w:t>
      </w:r>
      <w:r>
        <w:rPr>
          <w:rFonts w:ascii="Times New Roman" w:hAnsi="Times New Roman"/>
          <w:b/>
          <w:sz w:val="28"/>
          <w:szCs w:val="28"/>
        </w:rPr>
        <w:t xml:space="preserve"> программе по немецкому языку</w:t>
      </w:r>
    </w:p>
    <w:p w:rsidR="00BD72A3" w:rsidRDefault="00BD72A3" w:rsidP="00BD72A3">
      <w:pPr>
        <w:ind w:hanging="284"/>
        <w:rPr>
          <w:rFonts w:ascii="Times New Roman" w:hAnsi="Times New Roman"/>
          <w:b/>
          <w:sz w:val="24"/>
          <w:szCs w:val="24"/>
        </w:rPr>
      </w:pPr>
      <w:proofErr w:type="gramStart"/>
      <w:r w:rsidRPr="00BD72A3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класс (учитель: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Ефанова О.О.)</w:t>
      </w:r>
    </w:p>
    <w:p w:rsidR="00BD72A3" w:rsidRPr="00EE5EF0" w:rsidRDefault="00BD72A3" w:rsidP="00BD72A3">
      <w:pPr>
        <w:pStyle w:val="a3"/>
        <w:ind w:left="-284"/>
        <w:jc w:val="both"/>
      </w:pPr>
      <w:r w:rsidRPr="00BB27C9">
        <w:rPr>
          <w:b/>
          <w:i/>
        </w:rPr>
        <w:t>Цели рабочей программы по предмету: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  развитие   иноязычной  </w:t>
      </w: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коммуникативной   компетенции 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в   совокупности  её   составляющих   -  речевой, языковой,  </w:t>
      </w:r>
      <w:proofErr w:type="spell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социокультурной</w:t>
      </w:r>
      <w:proofErr w:type="spell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, компенсаторной,  </w:t>
      </w:r>
      <w:proofErr w:type="spell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учебно</w:t>
      </w:r>
      <w:proofErr w:type="spell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  -  познавательной: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 -  </w:t>
      </w: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речевая  компетенция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 -  развитие   коммуникативных  умений  в  четырех  видах  речевой   деятельности  (говорении,  </w:t>
      </w:r>
      <w:proofErr w:type="spell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аудировании</w:t>
      </w:r>
      <w:proofErr w:type="spell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,  чтении,  письме);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 </w:t>
      </w: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  языковая  компетенция  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-  овладение  новыми   языковыми  средствами  (фонетическими,  орфографическими, лексическими, грамматическими)  в  соответствии  с  темами, сферами   и  ситуациями  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общения  для  6  класса; освоение   знаний  о  языковых  явлениях  немецкого  языка,  разных  способах  выражения  мысли  в  родном  и   немецком  языках;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 -  </w:t>
      </w:r>
      <w:proofErr w:type="spellStart"/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социокультурная</w:t>
      </w:r>
      <w:proofErr w:type="spellEnd"/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    компетенция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 -   приобщение  обучающихся  к  культуре,  традициям  и  реалиям  страны  (стран) изучаемого  языка   в   рамках  тем, сфер  и  ситуаций   общения,  отвечающих  опыту,  интересам,  психологическим  особенностям  6  -  </w:t>
      </w:r>
      <w:proofErr w:type="spell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классников</w:t>
      </w:r>
      <w:proofErr w:type="spell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, формирование  умения  представлять  свою  страну,  её  культуру   в  условиях  иноязычного  межкультурного   общения;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 </w:t>
      </w: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  компенсаторная  компетенция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  -  развитие   умений  выходить   из  положения  в условиях  дефицита   языковых  сре</w:t>
      </w:r>
      <w:proofErr w:type="gram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дств  пр</w:t>
      </w:r>
      <w:proofErr w:type="gram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и  получении  и  передаче  информации;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 </w:t>
      </w: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  </w:t>
      </w:r>
      <w:proofErr w:type="spellStart"/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</w:t>
      </w:r>
      <w:proofErr w:type="spellEnd"/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 -   познавательная  компетенция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  -  дальнейшее  развитие   общих  и  специальных  учебных  умений;   ознакомление   со  способами   и  приёмами  самостоятельного   изучения  языков  и  культур,   в т.ч.   с  использованием  ИКТ.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 </w:t>
      </w:r>
      <w:proofErr w:type="gramStart"/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развитие  и   воспитание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   у  обучающихся  понимания   важности  изучения  немецкого   языка  и  потребности  пользоваться   им  как  средством  общения,  познания, самореализации  и  социальной  адаптации; воспитание  качеств  гражданина,  патриота;  развитие   национального  самосознания,  стремления   к  взаимопониманию  между  людьми  разных  сообществ, толерантного  отношения   к  проявлениям   иной   культуры.     </w:t>
      </w:r>
      <w:proofErr w:type="gramEnd"/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   В  силу  специфики  обучения  немецкому  языку  уроки  носят  комбинированный   характер, т.е. на  одном  уроке   могут  развиваться   все  виды  речевой  деятельности (аудирование, говорение, чтение  и   письмо).  Формы  текущего,  промежуточного   и   итогового  </w:t>
      </w:r>
      <w:r w:rsidRPr="00112E1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контроля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:  тесты (грамматические, </w:t>
      </w:r>
      <w:proofErr w:type="spell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лексико</w:t>
      </w:r>
      <w:proofErr w:type="spell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 -  грамматические, тесты  по  чтению   и  </w:t>
      </w:r>
      <w:proofErr w:type="spell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аудированию</w:t>
      </w:r>
      <w:proofErr w:type="spell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), письменные   контрольные  работы, устный   опрос, контроль  знания   лексики, а  также  (исходя   из  возможностей  класса) проектная  деятельность.</w:t>
      </w:r>
    </w:p>
    <w:p w:rsidR="00BD72A3" w:rsidRPr="00EE5EF0" w:rsidRDefault="00BD72A3" w:rsidP="00BD72A3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  </w:t>
      </w: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  <w:r w:rsidRPr="00201CE8">
        <w:rPr>
          <w:rFonts w:ascii="Times New Roman" w:hAnsi="Times New Roman"/>
          <w:b/>
          <w:sz w:val="24"/>
          <w:szCs w:val="24"/>
        </w:rPr>
        <w:t xml:space="preserve">     </w:t>
      </w:r>
      <w:r w:rsidRPr="00201CE8">
        <w:rPr>
          <w:rFonts w:ascii="Times New Roman" w:hAnsi="Times New Roman"/>
          <w:sz w:val="24"/>
          <w:szCs w:val="24"/>
        </w:rPr>
        <w:t>Предмет «</w:t>
      </w:r>
      <w:r>
        <w:rPr>
          <w:rFonts w:ascii="Times New Roman" w:hAnsi="Times New Roman"/>
          <w:sz w:val="24"/>
          <w:szCs w:val="24"/>
        </w:rPr>
        <w:t>Немецкий язык»</w:t>
      </w:r>
      <w:r w:rsidRPr="00201CE8">
        <w:rPr>
          <w:rFonts w:ascii="Times New Roman" w:hAnsi="Times New Roman"/>
          <w:sz w:val="24"/>
          <w:szCs w:val="24"/>
        </w:rPr>
        <w:t xml:space="preserve"> на уровне основного общего образования в МБОУ СОШ </w:t>
      </w:r>
      <w:r>
        <w:rPr>
          <w:rFonts w:ascii="Times New Roman" w:hAnsi="Times New Roman"/>
          <w:sz w:val="24"/>
          <w:szCs w:val="24"/>
        </w:rPr>
        <w:t xml:space="preserve">с. </w:t>
      </w:r>
      <w:proofErr w:type="gramStart"/>
      <w:r>
        <w:rPr>
          <w:rFonts w:ascii="Times New Roman" w:hAnsi="Times New Roman"/>
          <w:sz w:val="24"/>
          <w:szCs w:val="24"/>
        </w:rPr>
        <w:t>Дубовое</w:t>
      </w:r>
      <w:proofErr w:type="gramEnd"/>
      <w:r w:rsidRPr="00201CE8">
        <w:rPr>
          <w:rFonts w:ascii="Times New Roman" w:hAnsi="Times New Roman"/>
          <w:sz w:val="24"/>
          <w:szCs w:val="24"/>
        </w:rPr>
        <w:t xml:space="preserve"> изучается на базовом уровне. </w:t>
      </w:r>
      <w:r>
        <w:rPr>
          <w:rFonts w:ascii="Times New Roman" w:hAnsi="Times New Roman"/>
          <w:sz w:val="24"/>
          <w:szCs w:val="24"/>
        </w:rPr>
        <w:t>В</w:t>
      </w:r>
      <w:r w:rsidRPr="00BB27C9">
        <w:rPr>
          <w:rFonts w:ascii="Times New Roman" w:hAnsi="Times New Roman"/>
          <w:sz w:val="24"/>
          <w:szCs w:val="24"/>
        </w:rPr>
        <w:t xml:space="preserve">сего на изучение иностранного языка </w:t>
      </w:r>
      <w:r>
        <w:rPr>
          <w:rFonts w:ascii="Times New Roman" w:hAnsi="Times New Roman"/>
          <w:sz w:val="24"/>
          <w:szCs w:val="24"/>
        </w:rPr>
        <w:t>в 6</w:t>
      </w:r>
      <w:r w:rsidRPr="00BB27C9">
        <w:rPr>
          <w:rFonts w:ascii="Times New Roman" w:hAnsi="Times New Roman"/>
          <w:sz w:val="24"/>
          <w:szCs w:val="24"/>
        </w:rPr>
        <w:t xml:space="preserve">-м классе выделяется </w:t>
      </w:r>
      <w:r>
        <w:rPr>
          <w:rFonts w:ascii="Times New Roman" w:hAnsi="Times New Roman"/>
          <w:sz w:val="24"/>
          <w:szCs w:val="24"/>
        </w:rPr>
        <w:t>105</w:t>
      </w:r>
      <w:r w:rsidRPr="00BB27C9">
        <w:rPr>
          <w:rFonts w:ascii="Times New Roman" w:hAnsi="Times New Roman"/>
          <w:sz w:val="24"/>
          <w:szCs w:val="24"/>
        </w:rPr>
        <w:t xml:space="preserve"> ч </w:t>
      </w:r>
      <w:r>
        <w:rPr>
          <w:rFonts w:ascii="Times New Roman" w:hAnsi="Times New Roman"/>
          <w:sz w:val="24"/>
          <w:szCs w:val="24"/>
        </w:rPr>
        <w:t>(3</w:t>
      </w:r>
      <w:r w:rsidRPr="00BB27C9">
        <w:rPr>
          <w:rFonts w:ascii="Times New Roman" w:hAnsi="Times New Roman"/>
          <w:sz w:val="24"/>
          <w:szCs w:val="24"/>
        </w:rPr>
        <w:t xml:space="preserve"> ч в неделю, 35</w:t>
      </w:r>
      <w:r>
        <w:rPr>
          <w:rFonts w:ascii="Times New Roman" w:hAnsi="Times New Roman"/>
          <w:sz w:val="24"/>
          <w:szCs w:val="24"/>
        </w:rPr>
        <w:t xml:space="preserve"> учебных</w:t>
      </w:r>
      <w:r w:rsidRPr="00BB27C9">
        <w:rPr>
          <w:rFonts w:ascii="Times New Roman" w:hAnsi="Times New Roman"/>
          <w:sz w:val="24"/>
          <w:szCs w:val="24"/>
        </w:rPr>
        <w:t xml:space="preserve"> недель).</w:t>
      </w:r>
    </w:p>
    <w:p w:rsidR="00BD72A3" w:rsidRPr="00EE5EF0" w:rsidRDefault="00BD72A3" w:rsidP="00BD72A3">
      <w:pPr>
        <w:pStyle w:val="a3"/>
        <w:ind w:left="-284"/>
        <w:jc w:val="both"/>
      </w:pPr>
      <w:r w:rsidRPr="006B36E7">
        <w:t xml:space="preserve">Обучение </w:t>
      </w:r>
      <w:r>
        <w:t>немецкому</w:t>
      </w:r>
      <w:r w:rsidRPr="006B36E7">
        <w:t xml:space="preserve"> языку осуществляется по учебник</w:t>
      </w:r>
      <w:r>
        <w:t>у</w:t>
      </w:r>
      <w:r w:rsidRPr="006B36E7">
        <w:t xml:space="preserve">: </w:t>
      </w:r>
    </w:p>
    <w:p w:rsidR="00BD72A3" w:rsidRPr="00EE5EF0" w:rsidRDefault="00BD72A3" w:rsidP="00BD72A3">
      <w:pPr>
        <w:pStyle w:val="a3"/>
        <w:tabs>
          <w:tab w:val="num" w:pos="1080"/>
        </w:tabs>
        <w:ind w:left="-284"/>
        <w:jc w:val="both"/>
      </w:pPr>
      <w:r>
        <w:t xml:space="preserve">И.Л. Бим, Л.В. </w:t>
      </w:r>
      <w:proofErr w:type="spellStart"/>
      <w:r>
        <w:t>Садомова</w:t>
      </w:r>
      <w:proofErr w:type="spellEnd"/>
      <w:r>
        <w:t>, Л.М. Санникова</w:t>
      </w:r>
      <w:r w:rsidRPr="005427C0">
        <w:t xml:space="preserve"> «</w:t>
      </w:r>
      <w:r>
        <w:t>Немецкий язык, 6 класс</w:t>
      </w:r>
      <w:r w:rsidRPr="005427C0">
        <w:t>»</w:t>
      </w:r>
      <w:r>
        <w:t>;  «Просвещение» 2008г.</w:t>
      </w:r>
      <w:r w:rsidRPr="006B36E7">
        <w:t xml:space="preserve">                                 </w:t>
      </w:r>
    </w:p>
    <w:p w:rsidR="00BD72A3" w:rsidRPr="00EC52B0" w:rsidRDefault="00BD72A3" w:rsidP="00BD72A3">
      <w:pPr>
        <w:spacing w:line="240" w:lineRule="auto"/>
        <w:ind w:left="-284"/>
        <w:rPr>
          <w:rFonts w:ascii="Times New Roman" w:hAnsi="Times New Roman"/>
          <w:sz w:val="24"/>
          <w:szCs w:val="24"/>
        </w:rPr>
      </w:pPr>
      <w:r w:rsidRPr="00BB27C9">
        <w:rPr>
          <w:rFonts w:ascii="Times New Roman" w:hAnsi="Times New Roman"/>
          <w:b/>
          <w:i/>
          <w:sz w:val="24"/>
          <w:szCs w:val="24"/>
        </w:rPr>
        <w:t>Предметные результаты обучения: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Pr="004913A2">
        <w:rPr>
          <w:rFonts w:ascii="Times New Roman" w:hAnsi="Times New Roman"/>
          <w:i/>
          <w:sz w:val="24"/>
          <w:szCs w:val="24"/>
        </w:rPr>
        <w:t xml:space="preserve">Учащиеся научатся: </w:t>
      </w:r>
      <w:r>
        <w:rPr>
          <w:rFonts w:ascii="Times New Roman" w:hAnsi="Times New Roman"/>
          <w:i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9713B5">
        <w:rPr>
          <w:rFonts w:ascii="Times New Roman" w:hAnsi="Times New Roman"/>
          <w:b/>
          <w:sz w:val="24"/>
          <w:szCs w:val="24"/>
        </w:rPr>
        <w:t>Знать/понимать: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основные значения изученных лексических единиц (слов, словосочетаний);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основные способы словообразования (аффиксация, словосложение, конверсия);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особенности структуры простых и сложных предложений изучаемого языка, интонацию различных коммуникативных типов предложений;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признаки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основные нормы речевого этикета (реплики-клише, наиболее распространённая оценочная лексика), принятые в стране изучаемого языка;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 роль владения иностранными языками в современном мире;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       </w:t>
      </w: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уметь: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            </w:t>
      </w:r>
      <w:r w:rsidRPr="00112E1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говорение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 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расспрашивать собеседника и отвечать на его вопросы, высказывая своё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рассказывать о себе, своей семье, </w:t>
      </w:r>
      <w:proofErr w:type="spell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друьях</w:t>
      </w:r>
      <w:proofErr w:type="spell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, своих интересах и планах на будущее, сообщать краткие сведения о своём селе, своей стране и стране изучаемого языка;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 делать краткие сообщения, описывать явления/события (в рамках изученных тем), передавать основное содержание, основную мысль прочитанного или услышанного, выражать своё отношение к </w:t>
      </w:r>
      <w:proofErr w:type="gram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прочитанному</w:t>
      </w:r>
      <w:proofErr w:type="gram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/услышанному, давать краткую характеристику персонажей;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использовать перифраз, синонимичные средства в процессе устного общения;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2E1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аудирование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 понимать основное содержание кратких, несложных аутентичных прагматических текстов (прогноз погоды, программы </w:t>
      </w:r>
      <w:proofErr w:type="gram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теле</w:t>
      </w:r>
      <w:proofErr w:type="gram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- и радиопередач, объявления на вокзале/в аэропорту) и выделять значимую информацию;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понимать основное содержание несложных аутентичных текстов, относящихся к разным коммуникативным типам речи (сообщение/рассказ); уметь определять тему текста, выделять главные факты, опуская второстепенные;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использовать переспрос, просьбу повторить;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      </w:t>
      </w:r>
      <w:r w:rsidRPr="00112E1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чтение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 ориентироваться в иноязычном тексте, прогнозировать его содержание по заголовку;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читать аутентичные тексты разных жанров с пониманием основного содержания (определять тему,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 читать несложные аутентичные тексты разных стилей с полным и точным пониманием, используя различные приёмы смысловой переработки текста (языковую догадку, анализ, выборочный перевод), оценивать полученную информацию, выражать своё мнение;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 читать текст с выборочным пониманием нужной или интересующей информации;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        </w:t>
      </w:r>
      <w:r w:rsidRPr="00112E1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письменная речь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 заполнять анкеты и формуляры;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писать поздравления, личные письма с опорой на образец — расспрашивать адресата о его жизни и делах, сообщать то же самое о себе, выражать благодарность, просьбу, употребляя формулы речевого этикета, принятые в странах изучаемого языка.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Для здорового развития учащихся используются следующие технологии: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 соблюдение физиологических основ учебно-воспитательного режима (время трудоспособности, утомляемость, учебная нагрузка, проведение физкультминуток);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проведение гигиенической оценки условий и технологий обучения (воздушно-тепловой режим, световой режим, режим и организация учебно-воспитательного процесса);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создание на уроках благоприятного психологического климата;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организация уроков с учётом разнообразия видов учебной деятельности;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формирование здорового образа жизни.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4810C1" w:rsidRDefault="004810C1" w:rsidP="00BD72A3">
      <w:pPr>
        <w:jc w:val="center"/>
        <w:rPr>
          <w:rFonts w:ascii="Times New Roman" w:hAnsi="Times New Roman"/>
          <w:b/>
          <w:sz w:val="28"/>
          <w:szCs w:val="28"/>
        </w:rPr>
      </w:pPr>
    </w:p>
    <w:p w:rsidR="004810C1" w:rsidRDefault="004810C1" w:rsidP="00BD72A3">
      <w:pPr>
        <w:jc w:val="center"/>
        <w:rPr>
          <w:rFonts w:ascii="Times New Roman" w:hAnsi="Times New Roman"/>
          <w:b/>
          <w:sz w:val="28"/>
          <w:szCs w:val="28"/>
        </w:rPr>
      </w:pPr>
    </w:p>
    <w:p w:rsidR="004810C1" w:rsidRDefault="004810C1" w:rsidP="00BD72A3">
      <w:pPr>
        <w:jc w:val="center"/>
        <w:rPr>
          <w:rFonts w:ascii="Times New Roman" w:hAnsi="Times New Roman"/>
          <w:b/>
          <w:sz w:val="28"/>
          <w:szCs w:val="28"/>
        </w:rPr>
      </w:pPr>
    </w:p>
    <w:p w:rsidR="004810C1" w:rsidRDefault="004810C1" w:rsidP="00BD72A3">
      <w:pPr>
        <w:jc w:val="center"/>
        <w:rPr>
          <w:rFonts w:ascii="Times New Roman" w:hAnsi="Times New Roman"/>
          <w:b/>
          <w:sz w:val="28"/>
          <w:szCs w:val="28"/>
        </w:rPr>
      </w:pPr>
    </w:p>
    <w:p w:rsidR="004810C1" w:rsidRDefault="004810C1" w:rsidP="00BD72A3">
      <w:pPr>
        <w:jc w:val="center"/>
        <w:rPr>
          <w:rFonts w:ascii="Times New Roman" w:hAnsi="Times New Roman"/>
          <w:b/>
          <w:sz w:val="28"/>
          <w:szCs w:val="28"/>
        </w:rPr>
      </w:pPr>
    </w:p>
    <w:p w:rsidR="004810C1" w:rsidRDefault="004810C1" w:rsidP="00BD72A3">
      <w:pPr>
        <w:jc w:val="center"/>
        <w:rPr>
          <w:rFonts w:ascii="Times New Roman" w:hAnsi="Times New Roman"/>
          <w:b/>
          <w:sz w:val="28"/>
          <w:szCs w:val="28"/>
        </w:rPr>
      </w:pPr>
    </w:p>
    <w:p w:rsidR="004810C1" w:rsidRDefault="004810C1" w:rsidP="00BD72A3">
      <w:pPr>
        <w:jc w:val="center"/>
        <w:rPr>
          <w:rFonts w:ascii="Times New Roman" w:hAnsi="Times New Roman"/>
          <w:b/>
          <w:sz w:val="28"/>
          <w:szCs w:val="28"/>
        </w:rPr>
      </w:pPr>
    </w:p>
    <w:p w:rsidR="004810C1" w:rsidRDefault="004810C1" w:rsidP="00BD72A3">
      <w:pPr>
        <w:jc w:val="center"/>
        <w:rPr>
          <w:rFonts w:ascii="Times New Roman" w:hAnsi="Times New Roman"/>
          <w:b/>
          <w:sz w:val="28"/>
          <w:szCs w:val="28"/>
        </w:rPr>
      </w:pPr>
    </w:p>
    <w:p w:rsidR="004810C1" w:rsidRDefault="004810C1" w:rsidP="00BD72A3">
      <w:pPr>
        <w:jc w:val="center"/>
        <w:rPr>
          <w:rFonts w:ascii="Times New Roman" w:hAnsi="Times New Roman"/>
          <w:b/>
          <w:sz w:val="28"/>
          <w:szCs w:val="28"/>
        </w:rPr>
      </w:pPr>
    </w:p>
    <w:p w:rsidR="004810C1" w:rsidRDefault="004810C1" w:rsidP="00BD72A3">
      <w:pPr>
        <w:jc w:val="center"/>
        <w:rPr>
          <w:rFonts w:ascii="Times New Roman" w:hAnsi="Times New Roman"/>
          <w:b/>
          <w:sz w:val="28"/>
          <w:szCs w:val="28"/>
        </w:rPr>
      </w:pPr>
    </w:p>
    <w:p w:rsidR="004810C1" w:rsidRDefault="004810C1" w:rsidP="00BD72A3">
      <w:pPr>
        <w:jc w:val="center"/>
        <w:rPr>
          <w:rFonts w:ascii="Times New Roman" w:hAnsi="Times New Roman"/>
          <w:b/>
          <w:sz w:val="28"/>
          <w:szCs w:val="28"/>
        </w:rPr>
      </w:pPr>
    </w:p>
    <w:p w:rsidR="004810C1" w:rsidRDefault="004810C1" w:rsidP="00BD72A3">
      <w:pPr>
        <w:jc w:val="center"/>
        <w:rPr>
          <w:rFonts w:ascii="Times New Roman" w:hAnsi="Times New Roman"/>
          <w:b/>
          <w:sz w:val="28"/>
          <w:szCs w:val="28"/>
        </w:rPr>
      </w:pPr>
    </w:p>
    <w:p w:rsidR="004810C1" w:rsidRDefault="004810C1" w:rsidP="00BD72A3">
      <w:pPr>
        <w:jc w:val="center"/>
        <w:rPr>
          <w:rFonts w:ascii="Times New Roman" w:hAnsi="Times New Roman"/>
          <w:b/>
          <w:sz w:val="28"/>
          <w:szCs w:val="28"/>
        </w:rPr>
      </w:pPr>
    </w:p>
    <w:p w:rsidR="004810C1" w:rsidRDefault="004810C1" w:rsidP="00BD72A3">
      <w:pPr>
        <w:jc w:val="center"/>
        <w:rPr>
          <w:rFonts w:ascii="Times New Roman" w:hAnsi="Times New Roman"/>
          <w:b/>
          <w:sz w:val="28"/>
          <w:szCs w:val="28"/>
        </w:rPr>
      </w:pPr>
    </w:p>
    <w:p w:rsidR="004810C1" w:rsidRDefault="004810C1" w:rsidP="00BD72A3">
      <w:pPr>
        <w:jc w:val="center"/>
        <w:rPr>
          <w:rFonts w:ascii="Times New Roman" w:hAnsi="Times New Roman"/>
          <w:b/>
          <w:sz w:val="28"/>
          <w:szCs w:val="28"/>
        </w:rPr>
      </w:pPr>
    </w:p>
    <w:p w:rsidR="004810C1" w:rsidRDefault="004810C1" w:rsidP="00BD72A3">
      <w:pPr>
        <w:jc w:val="center"/>
        <w:rPr>
          <w:rFonts w:ascii="Times New Roman" w:hAnsi="Times New Roman"/>
          <w:b/>
          <w:sz w:val="28"/>
          <w:szCs w:val="28"/>
        </w:rPr>
      </w:pPr>
    </w:p>
    <w:p w:rsidR="004810C1" w:rsidRDefault="004810C1" w:rsidP="00BD72A3">
      <w:pPr>
        <w:jc w:val="center"/>
        <w:rPr>
          <w:rFonts w:ascii="Times New Roman" w:hAnsi="Times New Roman"/>
          <w:b/>
          <w:sz w:val="28"/>
          <w:szCs w:val="28"/>
        </w:rPr>
      </w:pPr>
    </w:p>
    <w:p w:rsidR="004810C1" w:rsidRDefault="004810C1" w:rsidP="00BD72A3">
      <w:pPr>
        <w:jc w:val="center"/>
        <w:rPr>
          <w:rFonts w:ascii="Times New Roman" w:hAnsi="Times New Roman"/>
          <w:b/>
          <w:sz w:val="28"/>
          <w:szCs w:val="28"/>
        </w:rPr>
      </w:pPr>
    </w:p>
    <w:p w:rsidR="004810C1" w:rsidRDefault="004810C1" w:rsidP="00BD72A3">
      <w:pPr>
        <w:jc w:val="center"/>
        <w:rPr>
          <w:rFonts w:ascii="Times New Roman" w:hAnsi="Times New Roman"/>
          <w:b/>
          <w:sz w:val="28"/>
          <w:szCs w:val="28"/>
        </w:rPr>
      </w:pPr>
    </w:p>
    <w:p w:rsidR="004810C1" w:rsidRDefault="004810C1" w:rsidP="00BD72A3">
      <w:pPr>
        <w:jc w:val="center"/>
        <w:rPr>
          <w:rFonts w:ascii="Times New Roman" w:hAnsi="Times New Roman"/>
          <w:b/>
          <w:sz w:val="28"/>
          <w:szCs w:val="28"/>
        </w:rPr>
      </w:pPr>
    </w:p>
    <w:p w:rsidR="004810C1" w:rsidRDefault="004810C1" w:rsidP="00BD72A3">
      <w:pPr>
        <w:jc w:val="center"/>
        <w:rPr>
          <w:rFonts w:ascii="Times New Roman" w:hAnsi="Times New Roman"/>
          <w:b/>
          <w:sz w:val="28"/>
          <w:szCs w:val="28"/>
        </w:rPr>
      </w:pPr>
    </w:p>
    <w:p w:rsidR="004810C1" w:rsidRDefault="004810C1" w:rsidP="00BD72A3">
      <w:pPr>
        <w:jc w:val="center"/>
        <w:rPr>
          <w:rFonts w:ascii="Times New Roman" w:hAnsi="Times New Roman"/>
          <w:b/>
          <w:sz w:val="28"/>
          <w:szCs w:val="28"/>
        </w:rPr>
      </w:pPr>
    </w:p>
    <w:p w:rsidR="004810C1" w:rsidRDefault="004810C1" w:rsidP="00BD72A3">
      <w:pPr>
        <w:jc w:val="center"/>
        <w:rPr>
          <w:rFonts w:ascii="Times New Roman" w:hAnsi="Times New Roman"/>
          <w:b/>
          <w:sz w:val="28"/>
          <w:szCs w:val="28"/>
        </w:rPr>
      </w:pPr>
    </w:p>
    <w:p w:rsidR="00BD72A3" w:rsidRPr="00DE5C93" w:rsidRDefault="00BD72A3" w:rsidP="00BD72A3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E1E">
        <w:rPr>
          <w:rFonts w:ascii="Times New Roman" w:hAnsi="Times New Roman"/>
          <w:b/>
          <w:sz w:val="28"/>
          <w:szCs w:val="28"/>
        </w:rPr>
        <w:lastRenderedPageBreak/>
        <w:t>Аннотация к Рабочей</w:t>
      </w:r>
      <w:r>
        <w:rPr>
          <w:rFonts w:ascii="Times New Roman" w:hAnsi="Times New Roman"/>
          <w:b/>
          <w:sz w:val="28"/>
          <w:szCs w:val="28"/>
        </w:rPr>
        <w:t xml:space="preserve"> программе по немецкому языку</w:t>
      </w:r>
    </w:p>
    <w:p w:rsidR="00BD72A3" w:rsidRDefault="004810C1" w:rsidP="00BD72A3">
      <w:pPr>
        <w:ind w:hanging="284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="00BD72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D72A3">
        <w:rPr>
          <w:rFonts w:ascii="Times New Roman" w:hAnsi="Times New Roman"/>
          <w:b/>
          <w:sz w:val="24"/>
          <w:szCs w:val="24"/>
        </w:rPr>
        <w:t xml:space="preserve"> класс (учитель:</w:t>
      </w:r>
      <w:proofErr w:type="gramEnd"/>
      <w:r w:rsidR="00BD72A3">
        <w:rPr>
          <w:rFonts w:ascii="Times New Roman" w:hAnsi="Times New Roman"/>
          <w:b/>
          <w:sz w:val="24"/>
          <w:szCs w:val="24"/>
        </w:rPr>
        <w:t xml:space="preserve"> Ефанова О.О.)</w:t>
      </w:r>
    </w:p>
    <w:p w:rsidR="00BD72A3" w:rsidRPr="00EE5EF0" w:rsidRDefault="00BD72A3" w:rsidP="00BD72A3">
      <w:pPr>
        <w:pStyle w:val="a3"/>
        <w:ind w:left="-284"/>
        <w:jc w:val="both"/>
      </w:pPr>
      <w:r w:rsidRPr="00BB27C9">
        <w:rPr>
          <w:b/>
          <w:i/>
        </w:rPr>
        <w:t>Цели рабочей программы по предмету: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Изучение иностранного языка в целом и немецкого в частности в основной школе направлено на достижение следующих целей: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иноязычной коммуникативной компетенции в совокупности ее составляющих – речевой, языковой, </w:t>
      </w:r>
      <w:proofErr w:type="spell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социокультурной</w:t>
      </w:r>
      <w:proofErr w:type="spell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, компенсаторной, учебно-познавательной: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речевая компетенция 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– развитие коммуникативных умений в четырех основных видах речевой деятельности (говорении, </w:t>
      </w:r>
      <w:proofErr w:type="spell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аудировании</w:t>
      </w:r>
      <w:proofErr w:type="spell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, чтении, письме);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языковая компетенция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 – овладение новыми языковыми средствами (фонетическими, орфографическими, лексическими, грамматическими) в соответствии </w:t>
      </w:r>
      <w:proofErr w:type="spell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c</w:t>
      </w:r>
      <w:proofErr w:type="spell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 темами, сферами </w:t>
      </w:r>
      <w:proofErr w:type="spell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иситуациями</w:t>
      </w:r>
      <w:proofErr w:type="spell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социокультурная</w:t>
      </w:r>
      <w:proofErr w:type="spellEnd"/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компетенция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– 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учащихся, формирование умения представлять свою страну, ее культуру в условиях иноязычного межкультурного общения;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компенсаторная компетенция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 – развитие умений выходить из положения в условиях дефицита языковых сре</w:t>
      </w:r>
      <w:proofErr w:type="gram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дств пр</w:t>
      </w:r>
      <w:proofErr w:type="gram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и получении, передаче информации;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учебно-познавательная компетенция 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развитие и воспитание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ств гр</w:t>
      </w:r>
      <w:proofErr w:type="gram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ажданина, патриота;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развитие национального самосознания,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 стремления к взаимопониманию между людьми разных сообществ, толерантного отношения к проявлениям иной культуры.</w:t>
      </w:r>
    </w:p>
    <w:p w:rsidR="004810C1" w:rsidRPr="00EE5EF0" w:rsidRDefault="00BD72A3" w:rsidP="004810C1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4810C1" w:rsidRPr="00201CE8">
        <w:rPr>
          <w:rFonts w:ascii="Times New Roman" w:hAnsi="Times New Roman"/>
          <w:sz w:val="24"/>
          <w:szCs w:val="24"/>
        </w:rPr>
        <w:t>Предмет «</w:t>
      </w:r>
      <w:r w:rsidR="004810C1">
        <w:rPr>
          <w:rFonts w:ascii="Times New Roman" w:hAnsi="Times New Roman"/>
          <w:sz w:val="24"/>
          <w:szCs w:val="24"/>
        </w:rPr>
        <w:t>Немецкий язык»</w:t>
      </w:r>
      <w:r w:rsidR="004810C1" w:rsidRPr="00201CE8">
        <w:rPr>
          <w:rFonts w:ascii="Times New Roman" w:hAnsi="Times New Roman"/>
          <w:sz w:val="24"/>
          <w:szCs w:val="24"/>
        </w:rPr>
        <w:t xml:space="preserve"> на уровне основного общего образования в МБОУ СОШ </w:t>
      </w:r>
      <w:r w:rsidR="004810C1">
        <w:rPr>
          <w:rFonts w:ascii="Times New Roman" w:hAnsi="Times New Roman"/>
          <w:sz w:val="24"/>
          <w:szCs w:val="24"/>
        </w:rPr>
        <w:t xml:space="preserve">с. </w:t>
      </w:r>
      <w:proofErr w:type="gramStart"/>
      <w:r w:rsidR="004810C1">
        <w:rPr>
          <w:rFonts w:ascii="Times New Roman" w:hAnsi="Times New Roman"/>
          <w:sz w:val="24"/>
          <w:szCs w:val="24"/>
        </w:rPr>
        <w:t>Дубовое</w:t>
      </w:r>
      <w:proofErr w:type="gramEnd"/>
      <w:r w:rsidR="004810C1" w:rsidRPr="00201CE8">
        <w:rPr>
          <w:rFonts w:ascii="Times New Roman" w:hAnsi="Times New Roman"/>
          <w:sz w:val="24"/>
          <w:szCs w:val="24"/>
        </w:rPr>
        <w:t xml:space="preserve"> изучается на базовом уровне. </w:t>
      </w:r>
      <w:r w:rsidR="004810C1">
        <w:rPr>
          <w:rFonts w:ascii="Times New Roman" w:hAnsi="Times New Roman"/>
          <w:sz w:val="24"/>
          <w:szCs w:val="24"/>
        </w:rPr>
        <w:t>В</w:t>
      </w:r>
      <w:r w:rsidR="004810C1" w:rsidRPr="00BB27C9">
        <w:rPr>
          <w:rFonts w:ascii="Times New Roman" w:hAnsi="Times New Roman"/>
          <w:sz w:val="24"/>
          <w:szCs w:val="24"/>
        </w:rPr>
        <w:t xml:space="preserve">сего на изучение иностранного языка </w:t>
      </w:r>
      <w:r w:rsidR="004810C1">
        <w:rPr>
          <w:rFonts w:ascii="Times New Roman" w:hAnsi="Times New Roman"/>
          <w:sz w:val="24"/>
          <w:szCs w:val="24"/>
        </w:rPr>
        <w:t>в 7</w:t>
      </w:r>
      <w:r w:rsidR="004810C1" w:rsidRPr="00BB27C9">
        <w:rPr>
          <w:rFonts w:ascii="Times New Roman" w:hAnsi="Times New Roman"/>
          <w:sz w:val="24"/>
          <w:szCs w:val="24"/>
        </w:rPr>
        <w:t xml:space="preserve">-м классе выделяется </w:t>
      </w:r>
      <w:r w:rsidR="004810C1">
        <w:rPr>
          <w:rFonts w:ascii="Times New Roman" w:hAnsi="Times New Roman"/>
          <w:sz w:val="24"/>
          <w:szCs w:val="24"/>
        </w:rPr>
        <w:t>105</w:t>
      </w:r>
      <w:r w:rsidR="004810C1" w:rsidRPr="00BB27C9">
        <w:rPr>
          <w:rFonts w:ascii="Times New Roman" w:hAnsi="Times New Roman"/>
          <w:sz w:val="24"/>
          <w:szCs w:val="24"/>
        </w:rPr>
        <w:t xml:space="preserve"> ч </w:t>
      </w:r>
      <w:r w:rsidR="004810C1">
        <w:rPr>
          <w:rFonts w:ascii="Times New Roman" w:hAnsi="Times New Roman"/>
          <w:sz w:val="24"/>
          <w:szCs w:val="24"/>
        </w:rPr>
        <w:t>(3</w:t>
      </w:r>
      <w:r w:rsidR="004810C1" w:rsidRPr="00BB27C9">
        <w:rPr>
          <w:rFonts w:ascii="Times New Roman" w:hAnsi="Times New Roman"/>
          <w:sz w:val="24"/>
          <w:szCs w:val="24"/>
        </w:rPr>
        <w:t xml:space="preserve"> ч в неделю, 35</w:t>
      </w:r>
      <w:r w:rsidR="004810C1">
        <w:rPr>
          <w:rFonts w:ascii="Times New Roman" w:hAnsi="Times New Roman"/>
          <w:sz w:val="24"/>
          <w:szCs w:val="24"/>
        </w:rPr>
        <w:t xml:space="preserve"> учебных</w:t>
      </w:r>
      <w:r w:rsidR="004810C1" w:rsidRPr="00BB27C9">
        <w:rPr>
          <w:rFonts w:ascii="Times New Roman" w:hAnsi="Times New Roman"/>
          <w:sz w:val="24"/>
          <w:szCs w:val="24"/>
        </w:rPr>
        <w:t xml:space="preserve"> недель).</w:t>
      </w:r>
    </w:p>
    <w:p w:rsidR="004810C1" w:rsidRPr="00EE5EF0" w:rsidRDefault="004810C1" w:rsidP="004810C1">
      <w:pPr>
        <w:pStyle w:val="a3"/>
        <w:ind w:left="-284"/>
        <w:jc w:val="both"/>
      </w:pPr>
      <w:r w:rsidRPr="006B36E7">
        <w:t xml:space="preserve">Обучение </w:t>
      </w:r>
      <w:r>
        <w:t>немецкому</w:t>
      </w:r>
      <w:r w:rsidRPr="006B36E7">
        <w:t xml:space="preserve"> языку осуществляется по учебник</w:t>
      </w:r>
      <w:r>
        <w:t>у</w:t>
      </w:r>
      <w:r w:rsidRPr="006B36E7">
        <w:t xml:space="preserve">: </w:t>
      </w:r>
    </w:p>
    <w:p w:rsidR="004810C1" w:rsidRPr="00EE5EF0" w:rsidRDefault="004810C1" w:rsidP="004810C1">
      <w:pPr>
        <w:pStyle w:val="a3"/>
        <w:tabs>
          <w:tab w:val="num" w:pos="1080"/>
        </w:tabs>
        <w:ind w:left="-284"/>
        <w:jc w:val="both"/>
      </w:pPr>
      <w:r>
        <w:t xml:space="preserve">И.Л. Бим, Л.В. </w:t>
      </w:r>
      <w:proofErr w:type="spellStart"/>
      <w:r>
        <w:t>Садомова</w:t>
      </w:r>
      <w:proofErr w:type="spellEnd"/>
      <w:r>
        <w:t xml:space="preserve">, </w:t>
      </w:r>
      <w:r w:rsidRPr="005427C0">
        <w:t>«</w:t>
      </w:r>
      <w:r>
        <w:t>Немецкий язык, 7 класс</w:t>
      </w:r>
      <w:r w:rsidRPr="005427C0">
        <w:t>»</w:t>
      </w:r>
      <w:r>
        <w:t>;  «Просвещение» 2011г.</w:t>
      </w:r>
      <w:r w:rsidRPr="006B36E7">
        <w:t xml:space="preserve">                                 </w:t>
      </w:r>
    </w:p>
    <w:p w:rsidR="004810C1" w:rsidRDefault="004810C1" w:rsidP="004810C1">
      <w:pPr>
        <w:spacing w:line="240" w:lineRule="auto"/>
        <w:ind w:left="-284"/>
        <w:rPr>
          <w:rFonts w:ascii="Times New Roman" w:hAnsi="Times New Roman"/>
          <w:sz w:val="24"/>
          <w:szCs w:val="24"/>
        </w:rPr>
      </w:pPr>
      <w:r w:rsidRPr="00BB27C9">
        <w:rPr>
          <w:rFonts w:ascii="Times New Roman" w:hAnsi="Times New Roman"/>
          <w:b/>
          <w:i/>
          <w:sz w:val="24"/>
          <w:szCs w:val="24"/>
        </w:rPr>
        <w:t>Предметные результаты обучения: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Pr="004913A2">
        <w:rPr>
          <w:rFonts w:ascii="Times New Roman" w:hAnsi="Times New Roman"/>
          <w:i/>
          <w:sz w:val="24"/>
          <w:szCs w:val="24"/>
        </w:rPr>
        <w:t xml:space="preserve">Учащиеся научатся: </w:t>
      </w:r>
      <w:r>
        <w:rPr>
          <w:rFonts w:ascii="Times New Roman" w:hAnsi="Times New Roman"/>
          <w:i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9713B5">
        <w:rPr>
          <w:rFonts w:ascii="Times New Roman" w:hAnsi="Times New Roman"/>
          <w:b/>
          <w:sz w:val="24"/>
          <w:szCs w:val="24"/>
        </w:rPr>
        <w:t>Знать/понимать:</w:t>
      </w:r>
    </w:p>
    <w:p w:rsidR="00BD72A3" w:rsidRPr="004810C1" w:rsidRDefault="004810C1" w:rsidP="004810C1">
      <w:pPr>
        <w:spacing w:line="240" w:lineRule="auto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D72A3"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основные значения изученных лексических единиц (слов, словосочетаний);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основные способы словообразования (аффиксация, словосложение, конверсия);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особенности структуры простых и сложных предложений изучаемого языка; интонацию различных коммуникативных типов предложений;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признаки изученных грамматических явлений (видовременных форм глаголов, модальных глаголов, артиклей, степеней сравнения прилагательных и наречий, местоимений, предлогов);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основные нормы речевого этикета, принятые в стране изучаемого языка;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       </w:t>
      </w: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уметь: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            </w:t>
      </w:r>
      <w:r w:rsidRPr="00112E1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говорение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·         вести </w:t>
      </w:r>
      <w:proofErr w:type="spell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ритуализированный</w:t>
      </w:r>
      <w:proofErr w:type="spell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 (этикетный) диалог в стандартных ситуациях общения, используя соответствующие формулы речевого этикета;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давать совет, положительно (отрицательно) реагировать на него;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вариативно выражать просьбу, совет, предлагать, рекомендовать, используя не только повелительные предложения, но и различные синонимические средства с опорой на образец;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аудирование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воспринимать на слух и понимать основное содержание небольших текстов, содержащих значительное число незнакомых слов;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воспринимать на слух и добиваться понимания основного содержания небольших сообщений, содержащих значительное число незнакомых слов, путём переспроса, просьбы повторить, объяснить;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чтение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вычленять новые слова при зрительном восприятии теста, произносить их по уже известным правилам чтения;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членить текст на смысловые части, выделять основную мысль, наиболее существенные факты;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понимать основное содержание текстов, включающих неизученные слова, о значении которых можно догадаться на основе контекста, знания правил словообразования или сходства с родным языком;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письменная речь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письменно фиксировать ключевые слова, фразы в качестве опоры для устного сообщения;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выписывать из текста нужную информацию;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·         заполнять анкету, составлять </w:t>
      </w:r>
      <w:proofErr w:type="spell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опросник</w:t>
      </w:r>
      <w:proofErr w:type="spell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проведения интервью, анкетирования;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писать письмо по аналогии, поздравительную открытку.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Для здорового развития учащихся используются следующие технологии: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соблюдение физиологических основ учебно-воспитательного режима (время трудоспособности, утомляемость, учебная нагрузка, проведение физкультминуток, посильное домашнее задание);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проведение гигиенической оценки условий и технологий обучения (воздушно-тепловой режим, световой режим, режим и организация учебно-воспитательного процесса);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создание на уроках благоприятного психологического климата;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организация уроков с учётом разнообразия видов учебной деятельности;</w:t>
      </w:r>
    </w:p>
    <w:p w:rsidR="00BD72A3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формирование здорового образа жизни.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72A3" w:rsidRPr="00112E1E" w:rsidRDefault="00BD72A3" w:rsidP="00BD72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  </w:t>
      </w: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</w:p>
    <w:p w:rsidR="00BD72A3" w:rsidRDefault="00BD72A3" w:rsidP="00BD72A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10C1" w:rsidRPr="00112E1E" w:rsidRDefault="004810C1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72A3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4810C1" w:rsidRDefault="004810C1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10C1" w:rsidRDefault="004810C1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10C1" w:rsidRDefault="004810C1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10C1" w:rsidRDefault="004810C1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10C1" w:rsidRDefault="004810C1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10C1" w:rsidRPr="00112E1E" w:rsidRDefault="004810C1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10C1" w:rsidRDefault="004810C1" w:rsidP="00BD72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810C1" w:rsidRDefault="004810C1" w:rsidP="00BD72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810C1" w:rsidRDefault="004810C1" w:rsidP="00BD72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810C1" w:rsidRPr="00DE5C93" w:rsidRDefault="004810C1" w:rsidP="004810C1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E1E">
        <w:rPr>
          <w:rFonts w:ascii="Times New Roman" w:hAnsi="Times New Roman"/>
          <w:b/>
          <w:sz w:val="28"/>
          <w:szCs w:val="28"/>
        </w:rPr>
        <w:lastRenderedPageBreak/>
        <w:t>Аннотация к Рабочей</w:t>
      </w:r>
      <w:r>
        <w:rPr>
          <w:rFonts w:ascii="Times New Roman" w:hAnsi="Times New Roman"/>
          <w:b/>
          <w:sz w:val="28"/>
          <w:szCs w:val="28"/>
        </w:rPr>
        <w:t xml:space="preserve"> программе по немецкому языку</w:t>
      </w:r>
    </w:p>
    <w:p w:rsidR="004810C1" w:rsidRDefault="004810C1" w:rsidP="004810C1">
      <w:pPr>
        <w:ind w:hanging="284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класс (учитель: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Ефанова О.О.)</w:t>
      </w:r>
    </w:p>
    <w:p w:rsidR="004810C1" w:rsidRPr="00EE5EF0" w:rsidRDefault="004810C1" w:rsidP="004810C1">
      <w:pPr>
        <w:pStyle w:val="a3"/>
        <w:ind w:left="-284"/>
        <w:jc w:val="both"/>
      </w:pPr>
      <w:r w:rsidRPr="00BB27C9">
        <w:rPr>
          <w:b/>
          <w:i/>
        </w:rPr>
        <w:t>Цели рабочей программы по предмету:</w:t>
      </w:r>
    </w:p>
    <w:p w:rsidR="00BD72A3" w:rsidRPr="00112E1E" w:rsidRDefault="00BD72A3" w:rsidP="004810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развитие   иноязычной  </w:t>
      </w: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коммуникативной   компетенции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 в   совокупности  её  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составляющих   -  речевой, языковой,  </w:t>
      </w:r>
      <w:proofErr w:type="spell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социокультурн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компенсаторной, 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учебно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познавательной</w:t>
      </w:r>
      <w:proofErr w:type="spell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 -  </w:t>
      </w: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речевая  компетенция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 -  развитие   коммуникативных  умений  в  четырех  видах  речевой   деятельности  (говорении,  </w:t>
      </w:r>
      <w:proofErr w:type="spell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аудировании</w:t>
      </w:r>
      <w:proofErr w:type="spell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,  чтении,  письме);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 </w:t>
      </w:r>
      <w:proofErr w:type="gramStart"/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  языковая  компет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енция  -  овладение  новыми   языковыми  средствами  (фонетическими,  орфографическими, лексическими,  грамматическими)  в </w:t>
      </w:r>
      <w:proofErr w:type="gramEnd"/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proofErr w:type="gram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соответствии</w:t>
      </w:r>
      <w:proofErr w:type="gram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  с  темами, сферами   и  ситуациями   общения  для  8  класса; освоение   знаний  о  языковых  явлениях  немецкого  языка,  разных  способах  выражения  мысли  в  родном  и   немецком  языках;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 -  </w:t>
      </w:r>
      <w:proofErr w:type="spellStart"/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социокультурная</w:t>
      </w:r>
      <w:proofErr w:type="spellEnd"/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    компетенция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  -   приобщение  обучающихся  к  культуре,  традициям  и  реалиям  страны  (стран) изучаемого  языка   в   рамках  тем, сфер  и  ситуаций   общения,  отвечающих  опыту,  интересам,  психологическим  особенностям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   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 </w:t>
      </w: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  компенсаторная  компетенц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ия  -  развитие   умений  выходить   из  положения  в условиях  дефицита   языковых  сре</w:t>
      </w:r>
      <w:proofErr w:type="gram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дств  пр</w:t>
      </w:r>
      <w:proofErr w:type="gram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и  получении  и  передаче  информации;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 </w:t>
      </w: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  </w:t>
      </w:r>
      <w:proofErr w:type="spellStart"/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</w:t>
      </w:r>
      <w:proofErr w:type="spellEnd"/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 -   познавательная  компетенция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  -  дальнейшее  развитие   общих  и  специальных  учебных  умений;   ознакомление   со  способами   и  приёмами  самостоятельного   изучения  языков  и  культур, в т.ч. с  использованием  ИКТ.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 </w:t>
      </w:r>
      <w:proofErr w:type="gramStart"/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развитие  и   воспитание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   у  обучающихся  понимания   важности  изучения  немецкого   языка  и  потребности  пользоваться   им  как  средством  общения,  познания, самореализации  и  социальной  адаптации; воспитание  качеств  гражданина,  патриота;  развитие   национального  самосознания,  стремления   к  взаимопониманию  между  людьми  разных  сообществ, толерантного  отношения   к  проявлениям   иной   культуры.</w:t>
      </w:r>
      <w:proofErr w:type="gramEnd"/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BD72A3" w:rsidRPr="00112E1E" w:rsidRDefault="00BD72A3" w:rsidP="004810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 </w:t>
      </w:r>
    </w:p>
    <w:p w:rsidR="004810C1" w:rsidRPr="00EE5EF0" w:rsidRDefault="004810C1" w:rsidP="004810C1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201CE8">
        <w:rPr>
          <w:rFonts w:ascii="Times New Roman" w:hAnsi="Times New Roman"/>
          <w:sz w:val="24"/>
          <w:szCs w:val="24"/>
        </w:rPr>
        <w:t>Предмет «</w:t>
      </w:r>
      <w:r>
        <w:rPr>
          <w:rFonts w:ascii="Times New Roman" w:hAnsi="Times New Roman"/>
          <w:sz w:val="24"/>
          <w:szCs w:val="24"/>
        </w:rPr>
        <w:t>Немецкий язык»</w:t>
      </w:r>
      <w:r w:rsidRPr="00201CE8">
        <w:rPr>
          <w:rFonts w:ascii="Times New Roman" w:hAnsi="Times New Roman"/>
          <w:sz w:val="24"/>
          <w:szCs w:val="24"/>
        </w:rPr>
        <w:t xml:space="preserve"> на уровне основного общего образования в МБОУ СОШ </w:t>
      </w:r>
      <w:r>
        <w:rPr>
          <w:rFonts w:ascii="Times New Roman" w:hAnsi="Times New Roman"/>
          <w:sz w:val="24"/>
          <w:szCs w:val="24"/>
        </w:rPr>
        <w:t xml:space="preserve">с. </w:t>
      </w:r>
      <w:proofErr w:type="gramStart"/>
      <w:r>
        <w:rPr>
          <w:rFonts w:ascii="Times New Roman" w:hAnsi="Times New Roman"/>
          <w:sz w:val="24"/>
          <w:szCs w:val="24"/>
        </w:rPr>
        <w:t>Дубовое</w:t>
      </w:r>
      <w:proofErr w:type="gramEnd"/>
      <w:r w:rsidRPr="00201CE8">
        <w:rPr>
          <w:rFonts w:ascii="Times New Roman" w:hAnsi="Times New Roman"/>
          <w:sz w:val="24"/>
          <w:szCs w:val="24"/>
        </w:rPr>
        <w:t xml:space="preserve"> изучается на базовом уровне. </w:t>
      </w:r>
      <w:r>
        <w:rPr>
          <w:rFonts w:ascii="Times New Roman" w:hAnsi="Times New Roman"/>
          <w:sz w:val="24"/>
          <w:szCs w:val="24"/>
        </w:rPr>
        <w:t>В</w:t>
      </w:r>
      <w:r w:rsidRPr="00BB27C9">
        <w:rPr>
          <w:rFonts w:ascii="Times New Roman" w:hAnsi="Times New Roman"/>
          <w:sz w:val="24"/>
          <w:szCs w:val="24"/>
        </w:rPr>
        <w:t xml:space="preserve">сего на изучение иностранного языка </w:t>
      </w:r>
      <w:r>
        <w:rPr>
          <w:rFonts w:ascii="Times New Roman" w:hAnsi="Times New Roman"/>
          <w:sz w:val="24"/>
          <w:szCs w:val="24"/>
        </w:rPr>
        <w:t>в 8</w:t>
      </w:r>
      <w:r w:rsidRPr="00BB27C9">
        <w:rPr>
          <w:rFonts w:ascii="Times New Roman" w:hAnsi="Times New Roman"/>
          <w:sz w:val="24"/>
          <w:szCs w:val="24"/>
        </w:rPr>
        <w:t xml:space="preserve">-м классе выделяется </w:t>
      </w:r>
      <w:r>
        <w:rPr>
          <w:rFonts w:ascii="Times New Roman" w:hAnsi="Times New Roman"/>
          <w:sz w:val="24"/>
          <w:szCs w:val="24"/>
        </w:rPr>
        <w:t>105</w:t>
      </w:r>
      <w:r w:rsidRPr="00BB27C9">
        <w:rPr>
          <w:rFonts w:ascii="Times New Roman" w:hAnsi="Times New Roman"/>
          <w:sz w:val="24"/>
          <w:szCs w:val="24"/>
        </w:rPr>
        <w:t xml:space="preserve"> ч </w:t>
      </w:r>
      <w:r>
        <w:rPr>
          <w:rFonts w:ascii="Times New Roman" w:hAnsi="Times New Roman"/>
          <w:sz w:val="24"/>
          <w:szCs w:val="24"/>
        </w:rPr>
        <w:t>(3</w:t>
      </w:r>
      <w:r w:rsidRPr="00BB27C9">
        <w:rPr>
          <w:rFonts w:ascii="Times New Roman" w:hAnsi="Times New Roman"/>
          <w:sz w:val="24"/>
          <w:szCs w:val="24"/>
        </w:rPr>
        <w:t xml:space="preserve"> ч в неделю, 35</w:t>
      </w:r>
      <w:r>
        <w:rPr>
          <w:rFonts w:ascii="Times New Roman" w:hAnsi="Times New Roman"/>
          <w:sz w:val="24"/>
          <w:szCs w:val="24"/>
        </w:rPr>
        <w:t xml:space="preserve"> учебных</w:t>
      </w:r>
      <w:r w:rsidRPr="00BB27C9">
        <w:rPr>
          <w:rFonts w:ascii="Times New Roman" w:hAnsi="Times New Roman"/>
          <w:sz w:val="24"/>
          <w:szCs w:val="24"/>
        </w:rPr>
        <w:t xml:space="preserve"> недель).</w:t>
      </w:r>
    </w:p>
    <w:p w:rsidR="004810C1" w:rsidRPr="00EE5EF0" w:rsidRDefault="004810C1" w:rsidP="004810C1">
      <w:pPr>
        <w:pStyle w:val="a3"/>
        <w:ind w:left="-284"/>
        <w:jc w:val="both"/>
      </w:pPr>
      <w:r w:rsidRPr="006B36E7">
        <w:t xml:space="preserve">Обучение </w:t>
      </w:r>
      <w:r>
        <w:t>немецкому</w:t>
      </w:r>
      <w:r w:rsidRPr="006B36E7">
        <w:t xml:space="preserve"> языку осуществляется по учебник</w:t>
      </w:r>
      <w:r>
        <w:t>у</w:t>
      </w:r>
      <w:r w:rsidRPr="006B36E7">
        <w:t xml:space="preserve">: </w:t>
      </w:r>
    </w:p>
    <w:p w:rsidR="004810C1" w:rsidRPr="00EE5EF0" w:rsidRDefault="004810C1" w:rsidP="004810C1">
      <w:pPr>
        <w:pStyle w:val="a3"/>
        <w:tabs>
          <w:tab w:val="num" w:pos="1080"/>
        </w:tabs>
        <w:ind w:left="-284"/>
        <w:jc w:val="both"/>
      </w:pPr>
      <w:r>
        <w:t xml:space="preserve">И.Л. Бим, Л.В. </w:t>
      </w:r>
      <w:proofErr w:type="spellStart"/>
      <w:r>
        <w:t>Садомова</w:t>
      </w:r>
      <w:proofErr w:type="spellEnd"/>
      <w:r>
        <w:t>, Л.М. Санникова</w:t>
      </w:r>
      <w:r w:rsidRPr="005427C0">
        <w:t xml:space="preserve"> «</w:t>
      </w:r>
      <w:r>
        <w:t>Немецкий язык, 8 класс</w:t>
      </w:r>
      <w:r w:rsidRPr="005427C0">
        <w:t>»</w:t>
      </w:r>
      <w:r>
        <w:t>;  «Просвещение» 2011г.</w:t>
      </w:r>
      <w:r w:rsidRPr="006B36E7">
        <w:t xml:space="preserve">                                 </w:t>
      </w:r>
    </w:p>
    <w:p w:rsidR="004810C1" w:rsidRDefault="004810C1" w:rsidP="004810C1">
      <w:pPr>
        <w:spacing w:line="240" w:lineRule="auto"/>
        <w:ind w:left="-284"/>
        <w:rPr>
          <w:rFonts w:ascii="Times New Roman" w:hAnsi="Times New Roman"/>
          <w:sz w:val="24"/>
          <w:szCs w:val="24"/>
        </w:rPr>
      </w:pPr>
      <w:r w:rsidRPr="00BB27C9">
        <w:rPr>
          <w:rFonts w:ascii="Times New Roman" w:hAnsi="Times New Roman"/>
          <w:b/>
          <w:i/>
          <w:sz w:val="24"/>
          <w:szCs w:val="24"/>
        </w:rPr>
        <w:t>Предметные результаты обучения: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Pr="004913A2">
        <w:rPr>
          <w:rFonts w:ascii="Times New Roman" w:hAnsi="Times New Roman"/>
          <w:i/>
          <w:sz w:val="24"/>
          <w:szCs w:val="24"/>
        </w:rPr>
        <w:t xml:space="preserve">Учащиеся научатся: </w:t>
      </w:r>
      <w:r>
        <w:rPr>
          <w:rFonts w:ascii="Times New Roman" w:hAnsi="Times New Roman"/>
          <w:i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9713B5">
        <w:rPr>
          <w:rFonts w:ascii="Times New Roman" w:hAnsi="Times New Roman"/>
          <w:b/>
          <w:sz w:val="24"/>
          <w:szCs w:val="24"/>
        </w:rPr>
        <w:t>Знать/понимать: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основные значения изученных лексических единиц (слов, словосочетаний);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основные способы словообразования (аффиксация, словосложение, конверсия);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особенности структуры простых и сложных предложений изучаемого языка, интонацию различных коммуникативных типов предложений;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признаки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основные нормы речевого этикета (реплики-клише, наиболее распространённая оценочная лексика), принятые в стране изучаемого языка;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роль владения иностранными языками в современном мире;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       </w:t>
      </w: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уметь: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            </w:t>
      </w:r>
      <w:r w:rsidRPr="00112E1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говорение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расспрашивать собеседника и отвечать на его вопросы, высказывая своё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·         рассказывать о себе, своей семье, </w:t>
      </w:r>
      <w:proofErr w:type="spell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друьях</w:t>
      </w:r>
      <w:proofErr w:type="spell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, своих интересах и планах на будущее, сообщать краткие сведения о своём селе, своей стране и стране изучаемого языка;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·         делать краткие сообщения, описывать явления/события (в рамках изученных тем), передавать основное содержание, основную мысль прочитанного или услышанного, выражать своё отношение к </w:t>
      </w:r>
      <w:proofErr w:type="gram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прочитанному</w:t>
      </w:r>
      <w:proofErr w:type="gram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/услышанному, давать краткую характеристику персонажей;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использовать перифраз, синонимичные средства в процессе устного общения;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Pr="00112E1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аудирование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·         понимать основное содержание кратких, несложных аутентичных прагматических текстов (прогноз погоды, программы </w:t>
      </w:r>
      <w:proofErr w:type="gram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теле</w:t>
      </w:r>
      <w:proofErr w:type="gram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- и радиопередач, объявления на вокзале/в аэропорту) и выделять значимую информацию;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понимать основное содержание несложных аутентичных текстов, относящихся к разным коммуникативным типам речи (сообщение/рассказ); уметь определять тему текста, выделять главные факты, опуская второстепенные;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использовать переспрос, просьбу повторить;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      </w:t>
      </w:r>
      <w:r w:rsidRPr="00112E1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чтение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ориентироваться в иноязычном тексте, прогнозировать его содержание по заголовку;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читать аутентичные тексты разных жанров с пониманием основного содержания (определять тему,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читать несложные аутентичные тексты разных стилей с полным и точным пониманием, используя различные приёмы смысловой переработки текста (языковую догадку, анализ, выборочный перевод), оценивать полученную информацию, выражать своё мнение;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читать текст с выборочным пониманием нужной или интересующей информации;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        </w:t>
      </w:r>
      <w:r w:rsidRPr="00112E1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письменная речь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заполнять анкеты и формуляры;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писать поздравления, личные письма с опорой на образец — расспрашивать адресата о его жизни и делах, сообщать то же самое о себе, выражать благодарность, просьбу, употребляя формулы речевого этикета, принятые в странах изучаемого языка.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Для здорового развития учащихся используются следующие технологии: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соблюдение физиологических основ учебно-воспитательного режима (время трудоспособности, утомляемость, учебная нагрузка, проведение физкультминуток);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проведение гигиенической оценки условий и технологий обучения (воздушно-тепловой режим, световой режим, режим и организация учебно-воспитательного процесса);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создание на уроках благоприятного психологического климата;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организация уроков с учётом разнообразия видов учебной деятельности;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·         формирование здорового образа жизни.</w:t>
      </w: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F5E2A" w:rsidRDefault="008F5E2A" w:rsidP="00BD72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5E2A" w:rsidRDefault="008F5E2A" w:rsidP="00BD72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5E2A" w:rsidRDefault="008F5E2A" w:rsidP="00BD72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72A3" w:rsidRPr="00112E1E" w:rsidRDefault="00BD72A3" w:rsidP="00BD72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   </w:t>
      </w: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</w:p>
    <w:p w:rsidR="008F5E2A" w:rsidRPr="00DE5C93" w:rsidRDefault="008F5E2A" w:rsidP="008F5E2A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E1E">
        <w:rPr>
          <w:rFonts w:ascii="Times New Roman" w:hAnsi="Times New Roman"/>
          <w:b/>
          <w:sz w:val="28"/>
          <w:szCs w:val="28"/>
        </w:rPr>
        <w:lastRenderedPageBreak/>
        <w:t>Аннотация к Рабочей</w:t>
      </w:r>
      <w:r>
        <w:rPr>
          <w:rFonts w:ascii="Times New Roman" w:hAnsi="Times New Roman"/>
          <w:b/>
          <w:sz w:val="28"/>
          <w:szCs w:val="28"/>
        </w:rPr>
        <w:t xml:space="preserve"> программе по немецкому языку</w:t>
      </w:r>
    </w:p>
    <w:p w:rsidR="008F5E2A" w:rsidRDefault="008F5E2A" w:rsidP="008F5E2A">
      <w:pPr>
        <w:ind w:hanging="284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>
        <w:rPr>
          <w:rFonts w:ascii="Times New Roman" w:hAnsi="Times New Roman"/>
          <w:b/>
          <w:sz w:val="24"/>
          <w:szCs w:val="24"/>
        </w:rPr>
        <w:t xml:space="preserve"> класс (учитель: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Золотухина Е.В.)</w:t>
      </w:r>
    </w:p>
    <w:p w:rsidR="008F5E2A" w:rsidRPr="00EE5EF0" w:rsidRDefault="008F5E2A" w:rsidP="008F5E2A">
      <w:pPr>
        <w:pStyle w:val="a3"/>
        <w:ind w:left="-284"/>
        <w:jc w:val="both"/>
      </w:pPr>
      <w:r w:rsidRPr="00BB27C9">
        <w:rPr>
          <w:b/>
          <w:i/>
        </w:rPr>
        <w:t>Цели рабочей программы по предмету: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развитие   иноязычной  </w:t>
      </w: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коммуникативной   компетенции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 в   совокупности  её  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составляющих   -  речевой, языковой,  </w:t>
      </w:r>
      <w:proofErr w:type="spell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социокультурн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компенсаторной, 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учебно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познавательной</w:t>
      </w:r>
      <w:proofErr w:type="spell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 -  </w:t>
      </w: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речевая  компетенция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 -  развитие   коммуникативных  умений  в  четырех  видах  речевой   деятельности  (говорении,  </w:t>
      </w:r>
      <w:proofErr w:type="spell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аудировании</w:t>
      </w:r>
      <w:proofErr w:type="spell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,  чтении,  письме);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 </w:t>
      </w:r>
      <w:proofErr w:type="gramStart"/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  языковая  компет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енция  -  овладение  новыми   языковыми  средствами  (фонетическими,  орфографическими, лексическими,  грамматическими)  в </w:t>
      </w:r>
      <w:proofErr w:type="gramEnd"/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proofErr w:type="gram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соответствии</w:t>
      </w:r>
      <w:proofErr w:type="gram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  с  темами, сферами   и  ситуациями   общения  для  8  класса; освоение   знаний  о  языковых  явлениях  немецкого  языка,  разных  способах  выражения  мысли  в  родном  и   немецком  языках;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 -  </w:t>
      </w:r>
      <w:proofErr w:type="spellStart"/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социокультурная</w:t>
      </w:r>
      <w:proofErr w:type="spellEnd"/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    компетенция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  -   приобщение  обучающихся  к  культуре,  традициям  и  реалиям  страны  (стран) изучаемого  языка   в   рамках  тем, сфер  и  ситуаций   общения,  отвечающих  опыту,  интересам,  психологическим  особенностям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   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 </w:t>
      </w: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  компенсаторная  компетенц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ия  -  развитие   умений  выходить   из  положения  в условиях  дефицита   языковых  сре</w:t>
      </w:r>
      <w:proofErr w:type="gram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дств  пр</w:t>
      </w:r>
      <w:proofErr w:type="gram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и  получении  и  передаче  информации;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 </w:t>
      </w: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  </w:t>
      </w:r>
      <w:proofErr w:type="spellStart"/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</w:t>
      </w:r>
      <w:proofErr w:type="spellEnd"/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 -   познавательная  компетенция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  -  дальнейшее  развитие   общих  и  специальных  учебных  умений;   ознакомление   со  способами   и  приёмами  самостоятельного   изучения  языков  и  культур, в т.ч. с  использованием  ИКТ.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 </w:t>
      </w:r>
      <w:proofErr w:type="gramStart"/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развитие  и   воспитание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   у  обучающихся  понимания   важности  изучения  немецкого   языка  и  потребности  пользоваться   им  как  средством  общения,  познания, самореализации  и  социальной  адаптации; воспитание  качеств  гражданина,  патриота;  развитие   национального  самосознания,  стремления   к  взаимопониманию  между  людьми  разных  сообществ, толерантного  отношения   к  проявлениям   иной   культуры.</w:t>
      </w:r>
      <w:proofErr w:type="gramEnd"/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 </w:t>
      </w:r>
    </w:p>
    <w:p w:rsidR="008F5E2A" w:rsidRPr="00EE5EF0" w:rsidRDefault="008F5E2A" w:rsidP="008F5E2A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201CE8">
        <w:rPr>
          <w:rFonts w:ascii="Times New Roman" w:hAnsi="Times New Roman"/>
          <w:sz w:val="24"/>
          <w:szCs w:val="24"/>
        </w:rPr>
        <w:t>Предмет «</w:t>
      </w:r>
      <w:r>
        <w:rPr>
          <w:rFonts w:ascii="Times New Roman" w:hAnsi="Times New Roman"/>
          <w:sz w:val="24"/>
          <w:szCs w:val="24"/>
        </w:rPr>
        <w:t>Немецкий язык»</w:t>
      </w:r>
      <w:r w:rsidRPr="00201CE8">
        <w:rPr>
          <w:rFonts w:ascii="Times New Roman" w:hAnsi="Times New Roman"/>
          <w:sz w:val="24"/>
          <w:szCs w:val="24"/>
        </w:rPr>
        <w:t xml:space="preserve"> на уровне основного общего образования в МБОУ СОШ </w:t>
      </w:r>
      <w:r>
        <w:rPr>
          <w:rFonts w:ascii="Times New Roman" w:hAnsi="Times New Roman"/>
          <w:sz w:val="24"/>
          <w:szCs w:val="24"/>
        </w:rPr>
        <w:t xml:space="preserve">с. </w:t>
      </w:r>
      <w:proofErr w:type="gramStart"/>
      <w:r>
        <w:rPr>
          <w:rFonts w:ascii="Times New Roman" w:hAnsi="Times New Roman"/>
          <w:sz w:val="24"/>
          <w:szCs w:val="24"/>
        </w:rPr>
        <w:t>Дубовое</w:t>
      </w:r>
      <w:proofErr w:type="gramEnd"/>
      <w:r w:rsidRPr="00201CE8">
        <w:rPr>
          <w:rFonts w:ascii="Times New Roman" w:hAnsi="Times New Roman"/>
          <w:sz w:val="24"/>
          <w:szCs w:val="24"/>
        </w:rPr>
        <w:t xml:space="preserve"> изучается на базовом уровне. </w:t>
      </w:r>
      <w:r>
        <w:rPr>
          <w:rFonts w:ascii="Times New Roman" w:hAnsi="Times New Roman"/>
          <w:sz w:val="24"/>
          <w:szCs w:val="24"/>
        </w:rPr>
        <w:t>В</w:t>
      </w:r>
      <w:r w:rsidRPr="00BB27C9">
        <w:rPr>
          <w:rFonts w:ascii="Times New Roman" w:hAnsi="Times New Roman"/>
          <w:sz w:val="24"/>
          <w:szCs w:val="24"/>
        </w:rPr>
        <w:t xml:space="preserve">сего на изучение иностранного языка </w:t>
      </w:r>
      <w:r>
        <w:rPr>
          <w:rFonts w:ascii="Times New Roman" w:hAnsi="Times New Roman"/>
          <w:sz w:val="24"/>
          <w:szCs w:val="24"/>
        </w:rPr>
        <w:t>в 9</w:t>
      </w:r>
      <w:r w:rsidRPr="00BB27C9">
        <w:rPr>
          <w:rFonts w:ascii="Times New Roman" w:hAnsi="Times New Roman"/>
          <w:sz w:val="24"/>
          <w:szCs w:val="24"/>
        </w:rPr>
        <w:t xml:space="preserve">-м классе выделяется </w:t>
      </w:r>
      <w:r>
        <w:rPr>
          <w:rFonts w:ascii="Times New Roman" w:hAnsi="Times New Roman"/>
          <w:sz w:val="24"/>
          <w:szCs w:val="24"/>
        </w:rPr>
        <w:t>105</w:t>
      </w:r>
      <w:r w:rsidRPr="00BB27C9">
        <w:rPr>
          <w:rFonts w:ascii="Times New Roman" w:hAnsi="Times New Roman"/>
          <w:sz w:val="24"/>
          <w:szCs w:val="24"/>
        </w:rPr>
        <w:t xml:space="preserve"> ч </w:t>
      </w:r>
      <w:r>
        <w:rPr>
          <w:rFonts w:ascii="Times New Roman" w:hAnsi="Times New Roman"/>
          <w:sz w:val="24"/>
          <w:szCs w:val="24"/>
        </w:rPr>
        <w:t>(3</w:t>
      </w:r>
      <w:r w:rsidRPr="00BB27C9">
        <w:rPr>
          <w:rFonts w:ascii="Times New Roman" w:hAnsi="Times New Roman"/>
          <w:sz w:val="24"/>
          <w:szCs w:val="24"/>
        </w:rPr>
        <w:t xml:space="preserve"> ч в неделю, 35</w:t>
      </w:r>
      <w:r>
        <w:rPr>
          <w:rFonts w:ascii="Times New Roman" w:hAnsi="Times New Roman"/>
          <w:sz w:val="24"/>
          <w:szCs w:val="24"/>
        </w:rPr>
        <w:t xml:space="preserve"> учебных</w:t>
      </w:r>
      <w:r w:rsidRPr="00BB27C9">
        <w:rPr>
          <w:rFonts w:ascii="Times New Roman" w:hAnsi="Times New Roman"/>
          <w:sz w:val="24"/>
          <w:szCs w:val="24"/>
        </w:rPr>
        <w:t xml:space="preserve"> недель).</w:t>
      </w:r>
    </w:p>
    <w:p w:rsidR="008F5E2A" w:rsidRPr="00EE5EF0" w:rsidRDefault="008F5E2A" w:rsidP="008F5E2A">
      <w:pPr>
        <w:pStyle w:val="a3"/>
        <w:ind w:left="-284"/>
        <w:jc w:val="both"/>
      </w:pPr>
      <w:r w:rsidRPr="006B36E7">
        <w:t xml:space="preserve">Обучение </w:t>
      </w:r>
      <w:r>
        <w:t>немецкому</w:t>
      </w:r>
      <w:r w:rsidRPr="006B36E7">
        <w:t xml:space="preserve"> языку осуществляется по учебник</w:t>
      </w:r>
      <w:r>
        <w:t>у</w:t>
      </w:r>
      <w:r w:rsidRPr="006B36E7">
        <w:t xml:space="preserve">: </w:t>
      </w:r>
    </w:p>
    <w:p w:rsidR="008F5E2A" w:rsidRPr="00EE5EF0" w:rsidRDefault="008F5E2A" w:rsidP="008F5E2A">
      <w:pPr>
        <w:pStyle w:val="a3"/>
        <w:tabs>
          <w:tab w:val="num" w:pos="1080"/>
        </w:tabs>
        <w:ind w:left="-284"/>
        <w:jc w:val="both"/>
      </w:pPr>
      <w:r>
        <w:t xml:space="preserve">И.Л. Бим, Л.В. </w:t>
      </w:r>
      <w:proofErr w:type="spellStart"/>
      <w:r>
        <w:t>Садомова</w:t>
      </w:r>
      <w:proofErr w:type="spellEnd"/>
      <w:r>
        <w:t xml:space="preserve">, </w:t>
      </w:r>
      <w:r w:rsidRPr="005427C0">
        <w:t>«</w:t>
      </w:r>
      <w:r>
        <w:t>Шаги, 5</w:t>
      </w:r>
      <w:r w:rsidRPr="005427C0">
        <w:t>»</w:t>
      </w:r>
      <w:r>
        <w:t>;  «Просвещение» 2001г.</w:t>
      </w:r>
      <w:r w:rsidRPr="006B36E7">
        <w:t xml:space="preserve">                                 </w:t>
      </w:r>
    </w:p>
    <w:p w:rsidR="008F5E2A" w:rsidRDefault="008F5E2A" w:rsidP="008F5E2A">
      <w:pPr>
        <w:spacing w:line="240" w:lineRule="auto"/>
        <w:ind w:left="-284"/>
        <w:rPr>
          <w:rFonts w:ascii="Times New Roman" w:hAnsi="Times New Roman"/>
          <w:b/>
          <w:i/>
          <w:sz w:val="24"/>
          <w:szCs w:val="24"/>
        </w:rPr>
      </w:pPr>
    </w:p>
    <w:p w:rsidR="008F5E2A" w:rsidRDefault="008F5E2A" w:rsidP="008F5E2A">
      <w:pPr>
        <w:spacing w:line="240" w:lineRule="auto"/>
        <w:ind w:left="-284"/>
        <w:rPr>
          <w:rFonts w:ascii="Times New Roman" w:hAnsi="Times New Roman"/>
          <w:b/>
          <w:sz w:val="24"/>
          <w:szCs w:val="24"/>
        </w:rPr>
      </w:pPr>
      <w:r w:rsidRPr="00BB27C9">
        <w:rPr>
          <w:rFonts w:ascii="Times New Roman" w:hAnsi="Times New Roman"/>
          <w:b/>
          <w:i/>
          <w:sz w:val="24"/>
          <w:szCs w:val="24"/>
        </w:rPr>
        <w:t>Предметные результаты обучения: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Pr="004913A2">
        <w:rPr>
          <w:rFonts w:ascii="Times New Roman" w:hAnsi="Times New Roman"/>
          <w:i/>
          <w:sz w:val="24"/>
          <w:szCs w:val="24"/>
        </w:rPr>
        <w:t xml:space="preserve">Учащиеся научатся: </w:t>
      </w:r>
      <w:r>
        <w:rPr>
          <w:rFonts w:ascii="Times New Roman" w:hAnsi="Times New Roman"/>
          <w:i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9713B5">
        <w:rPr>
          <w:rFonts w:ascii="Times New Roman" w:hAnsi="Times New Roman"/>
          <w:b/>
          <w:sz w:val="24"/>
          <w:szCs w:val="24"/>
        </w:rPr>
        <w:t>Знать/понимать: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•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основные значения изученных лексических единиц; основные способы словообразования (аффиксация, словосложение, конверсия);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•особенности структуры простых и сложных предложений изучаемого иностранного языка; интонацию различных коммуникативных типов предложений;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•признаки изученных грамматических явлений (видоизмененных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•основные нормы речевого этикета (реплик</w:t>
      </w:r>
      <w:proofErr w:type="gram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и-</w:t>
      </w:r>
      <w:proofErr w:type="gram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 клише, наиболее распространенная оценочная лексика), принятые в стране изучаемого языка;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•роль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</w:t>
      </w: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выдающиеся люди и их вклад в мировую культуру), сходство и различия в традициях своей страны и стран изучаемого языка.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Уметь: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 говорении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•начинать, вести/поддерживать и заканчивать беседу в стандартных ситуациях общения,  соблюдая нормы речевого этикета, при </w:t>
      </w:r>
      <w:proofErr w:type="spell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необходимостипереспрашивая</w:t>
      </w:r>
      <w:proofErr w:type="spell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, уточняя;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•расспрашивать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•рассказывать о каникулах и излюбленных местах отдыха немцев в Германии, о впечатлениях детей о каникулах, о школе и учебных предметах, о достопримечательностях городов Германии, о проблемах чтения, о проблемах молодежи, их профессиональном выборе, средствах массовой информации;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•делать краткие сообщения, описывать события/ явления, передавать основное содержание, основную мысль прочитанного или услышанного, выражать свое отношение к </w:t>
      </w:r>
      <w:proofErr w:type="gram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прочитанному</w:t>
      </w:r>
      <w:proofErr w:type="gram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/услышанному, давать краткую характеристику персонажей;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 </w:t>
      </w:r>
      <w:proofErr w:type="spellStart"/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аудировании</w:t>
      </w:r>
      <w:proofErr w:type="spellEnd"/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•воспринимать на слух и понимать монологические сообщения, построенные на изученном языковом материале и включающие отдельные незнакомые слова, о значении которых можно догадаться;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•воспринимать на слух и понимать аутентичные тексты, выделять его основную мысль (прогноз погоды, объявление на вокзале, рекламу и т.д.);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•воспринимать на слух и понимать основное содержание диалогов (интервью, обмен мнениями);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•использовать переспрос, просьбу повторить;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 чтении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•должны овладеть </w:t>
      </w:r>
      <w:proofErr w:type="gram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в достаточной мере</w:t>
      </w:r>
      <w:proofErr w:type="gram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 ознакомительным и изучающим видами чтения, а также приемами просмотрового чтения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•вычленять новые слова, произносить их по уже изученным правилам чтения, пользоваться двуязычным словарем;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•членить текст, выделять основную мысль;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•понимать основное содержание текста, включающего незнакомые слова, о значении которых можно догадаться;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•полностью понимать текст, содержащий незнакомые слова, о значении части которых можно догадаться по контексту, а также на основе знания принципов словообразования, анализа, выборочного перевода, используя словарь, комментарий;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 письменной речи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•заполнять анкеты, формуляры;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•писать поздравления, личные письма с опорой на образец, употребляя формулы речевого  этикета, принятые в странах изучаемого языка.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proofErr w:type="gramEnd"/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F5E2A" w:rsidRPr="00112E1E" w:rsidRDefault="008F5E2A" w:rsidP="008F5E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•социальной адаптации, установления межличностных и межкультурных контактов;</w:t>
      </w:r>
    </w:p>
    <w:p w:rsidR="008F5E2A" w:rsidRDefault="008F5E2A" w:rsidP="008F5E2A">
      <w:pPr>
        <w:spacing w:line="240" w:lineRule="auto"/>
        <w:ind w:left="-284"/>
        <w:rPr>
          <w:rFonts w:ascii="Times New Roman" w:hAnsi="Times New Roman"/>
          <w:sz w:val="24"/>
          <w:szCs w:val="24"/>
        </w:rPr>
      </w:pP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72A3" w:rsidRPr="00112E1E" w:rsidRDefault="00BD72A3" w:rsidP="00BD72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E1E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D7AE8" w:rsidRDefault="005D7AE8"/>
    <w:sectPr w:rsidR="005D7AE8" w:rsidSect="005D7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945AE"/>
    <w:multiLevelType w:val="multilevel"/>
    <w:tmpl w:val="E67844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A275BC"/>
    <w:multiLevelType w:val="multilevel"/>
    <w:tmpl w:val="F07EC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4E66F5"/>
    <w:multiLevelType w:val="multilevel"/>
    <w:tmpl w:val="2ED648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D72A3"/>
    <w:rsid w:val="00091EBD"/>
    <w:rsid w:val="00296FEB"/>
    <w:rsid w:val="00347769"/>
    <w:rsid w:val="004810C1"/>
    <w:rsid w:val="005D7AE8"/>
    <w:rsid w:val="008F5E2A"/>
    <w:rsid w:val="00BA0B5A"/>
    <w:rsid w:val="00BD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2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72A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3677</Words>
  <Characters>20960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Золотухина Елена</dc:creator>
  <cp:lastModifiedBy>Золотухина Елена</cp:lastModifiedBy>
  <cp:revision>2</cp:revision>
  <dcterms:created xsi:type="dcterms:W3CDTF">2016-02-19T09:26:00Z</dcterms:created>
  <dcterms:modified xsi:type="dcterms:W3CDTF">2016-02-19T09:26:00Z</dcterms:modified>
</cp:coreProperties>
</file>